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4B52" w14:textId="11A7681A" w:rsidR="00F23C2D" w:rsidRPr="004B3DA1" w:rsidRDefault="004B3DA1" w:rsidP="00360E4D">
      <w:pPr>
        <w:jc w:val="lef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様式第</w:t>
      </w:r>
      <w:r w:rsidR="009A3ADD">
        <w:rPr>
          <w:rFonts w:asciiTheme="minorEastAsia" w:hAnsiTheme="minorEastAsia" w:hint="eastAsia"/>
          <w:sz w:val="20"/>
          <w:szCs w:val="20"/>
        </w:rPr>
        <w:t>２</w:t>
      </w:r>
      <w:r w:rsidRPr="004B3DA1">
        <w:rPr>
          <w:rFonts w:asciiTheme="minorEastAsia" w:hAnsiTheme="minorEastAsia" w:hint="eastAsia"/>
          <w:sz w:val="20"/>
          <w:szCs w:val="20"/>
        </w:rPr>
        <w:t>号</w:t>
      </w:r>
    </w:p>
    <w:p w14:paraId="0B4EB28C" w14:textId="77777777" w:rsidR="00DA4FBD" w:rsidRDefault="00DA4FBD" w:rsidP="00192B55">
      <w:pPr>
        <w:jc w:val="center"/>
        <w:rPr>
          <w:rFonts w:asciiTheme="minorEastAsia" w:hAnsiTheme="minorEastAsia"/>
          <w:sz w:val="24"/>
          <w:szCs w:val="24"/>
        </w:rPr>
      </w:pPr>
    </w:p>
    <w:p w14:paraId="203F8D15" w14:textId="5D7058EB" w:rsidR="00192B55" w:rsidRPr="004B3DA1" w:rsidRDefault="004B3DA1" w:rsidP="00DF7C6E">
      <w:pPr>
        <w:jc w:val="center"/>
        <w:rPr>
          <w:rFonts w:asciiTheme="minorEastAsia" w:hAnsiTheme="minorEastAsia"/>
          <w:sz w:val="24"/>
          <w:szCs w:val="24"/>
        </w:rPr>
      </w:pPr>
      <w:r w:rsidRPr="004B3DA1">
        <w:rPr>
          <w:rFonts w:asciiTheme="minorEastAsia" w:hAnsiTheme="minorEastAsia" w:hint="eastAsia"/>
          <w:sz w:val="24"/>
          <w:szCs w:val="24"/>
        </w:rPr>
        <w:t>近畿</w:t>
      </w:r>
      <w:r w:rsidR="005A5C9F">
        <w:rPr>
          <w:rFonts w:asciiTheme="minorEastAsia" w:hAnsiTheme="minorEastAsia" w:hint="eastAsia"/>
          <w:sz w:val="24"/>
          <w:szCs w:val="24"/>
        </w:rPr>
        <w:t>地方</w:t>
      </w:r>
      <w:r w:rsidRPr="004B3DA1">
        <w:rPr>
          <w:rFonts w:asciiTheme="minorEastAsia" w:hAnsiTheme="minorEastAsia" w:hint="eastAsia"/>
          <w:sz w:val="24"/>
          <w:szCs w:val="24"/>
        </w:rPr>
        <w:t>再エネ</w:t>
      </w:r>
      <w:r w:rsidR="00CC0C7C">
        <w:rPr>
          <w:rFonts w:asciiTheme="minorEastAsia" w:hAnsiTheme="minorEastAsia" w:hint="eastAsia"/>
          <w:sz w:val="24"/>
          <w:szCs w:val="24"/>
        </w:rPr>
        <w:t>導入</w:t>
      </w:r>
      <w:r w:rsidRPr="004B3DA1">
        <w:rPr>
          <w:rFonts w:asciiTheme="minorEastAsia" w:hAnsiTheme="minorEastAsia" w:hint="eastAsia"/>
          <w:sz w:val="24"/>
          <w:szCs w:val="24"/>
        </w:rPr>
        <w:t>促進</w:t>
      </w:r>
      <w:r w:rsidR="00BD1619">
        <w:rPr>
          <w:rFonts w:asciiTheme="minorEastAsia" w:hAnsiTheme="minorEastAsia" w:hint="eastAsia"/>
          <w:sz w:val="24"/>
          <w:szCs w:val="24"/>
        </w:rPr>
        <w:t>のための</w:t>
      </w:r>
      <w:r w:rsidRPr="004B3DA1">
        <w:rPr>
          <w:rFonts w:asciiTheme="minorEastAsia" w:hAnsiTheme="minorEastAsia" w:hint="eastAsia"/>
          <w:sz w:val="24"/>
          <w:szCs w:val="24"/>
        </w:rPr>
        <w:t>協力宣言</w:t>
      </w:r>
      <w:r w:rsidR="00DF7C6E">
        <w:rPr>
          <w:rFonts w:asciiTheme="minorEastAsia" w:hAnsiTheme="minorEastAsia" w:hint="eastAsia"/>
          <w:sz w:val="24"/>
          <w:szCs w:val="24"/>
        </w:rPr>
        <w:t>事業者</w:t>
      </w:r>
      <w:r w:rsidR="00275B4F">
        <w:rPr>
          <w:rFonts w:asciiTheme="minorEastAsia" w:hAnsiTheme="minorEastAsia" w:hint="eastAsia"/>
          <w:sz w:val="24"/>
          <w:szCs w:val="24"/>
        </w:rPr>
        <w:t>登録</w:t>
      </w:r>
      <w:r w:rsidR="009A3ADD">
        <w:rPr>
          <w:rFonts w:asciiTheme="minorEastAsia" w:hAnsiTheme="minorEastAsia" w:hint="eastAsia"/>
          <w:sz w:val="24"/>
          <w:szCs w:val="24"/>
        </w:rPr>
        <w:t>内容変更届出書</w:t>
      </w:r>
    </w:p>
    <w:p w14:paraId="4114352C" w14:textId="77777777" w:rsidR="00192B55" w:rsidRPr="004B3DA1" w:rsidRDefault="00192B55" w:rsidP="00D2697A">
      <w:pPr>
        <w:spacing w:line="240" w:lineRule="exact"/>
        <w:rPr>
          <w:rFonts w:asciiTheme="minorEastAsia" w:hAnsiTheme="minorEastAsia"/>
          <w:sz w:val="20"/>
          <w:szCs w:val="20"/>
        </w:rPr>
      </w:pPr>
    </w:p>
    <w:p w14:paraId="3F48AAF5" w14:textId="1FF8615D" w:rsidR="00192B55" w:rsidRPr="004B3DA1" w:rsidRDefault="005E5351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令和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年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月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192B55" w:rsidRPr="004B3DA1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1D347E7" w14:textId="00046E64" w:rsidR="00192B55" w:rsidRPr="004B3DA1" w:rsidRDefault="00275B4F" w:rsidP="00D2697A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環境省</w:t>
      </w:r>
      <w:r w:rsidR="004B3DA1" w:rsidRPr="004B3DA1">
        <w:rPr>
          <w:rFonts w:asciiTheme="minorEastAsia" w:hAnsiTheme="minorEastAsia" w:hint="eastAsia"/>
          <w:sz w:val="20"/>
          <w:szCs w:val="20"/>
        </w:rPr>
        <w:t>近畿地方環境事務所長　様</w:t>
      </w:r>
    </w:p>
    <w:p w14:paraId="4BE9AC6E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所在地</w:t>
      </w:r>
    </w:p>
    <w:p w14:paraId="5E88DC37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名</w:t>
      </w:r>
      <w:r w:rsidR="00FE3795"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20"/>
          <w:szCs w:val="20"/>
        </w:rPr>
        <w:t>称</w:t>
      </w:r>
    </w:p>
    <w:p w14:paraId="437510A2" w14:textId="538214EF" w:rsidR="00192B55" w:rsidRPr="00A53CDF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2"/>
        </w:rPr>
      </w:pPr>
      <w:r w:rsidRPr="00DA4FBD">
        <w:rPr>
          <w:rFonts w:asciiTheme="minorEastAsia" w:hAnsiTheme="minorEastAsia" w:hint="eastAsia"/>
          <w:sz w:val="20"/>
          <w:szCs w:val="20"/>
        </w:rPr>
        <w:t>代表者氏名</w:t>
      </w:r>
      <w:r w:rsidR="00B12D83" w:rsidRPr="00DA4FBD">
        <w:rPr>
          <w:rFonts w:asciiTheme="minorEastAsia" w:hAnsiTheme="minorEastAsia" w:hint="eastAsia"/>
          <w:szCs w:val="21"/>
        </w:rPr>
        <w:t xml:space="preserve">　</w:t>
      </w:r>
      <w:r w:rsidR="00B12D83" w:rsidRPr="00A53CDF">
        <w:rPr>
          <w:rFonts w:asciiTheme="minorEastAsia" w:hAnsiTheme="minorEastAsia" w:hint="eastAsia"/>
          <w:sz w:val="22"/>
        </w:rPr>
        <w:t xml:space="preserve">　　　　　　　　　</w:t>
      </w:r>
      <w:r w:rsidR="00275B4F">
        <w:rPr>
          <w:rFonts w:asciiTheme="minorEastAsia" w:hAnsiTheme="minorEastAsia" w:hint="eastAsia"/>
          <w:sz w:val="22"/>
        </w:rPr>
        <w:t xml:space="preserve">　</w:t>
      </w:r>
      <w:r w:rsidR="00764D2B">
        <w:rPr>
          <w:rFonts w:asciiTheme="minorEastAsia" w:hAnsiTheme="minorEastAsia" w:hint="eastAsia"/>
          <w:sz w:val="22"/>
        </w:rPr>
        <w:t xml:space="preserve">　</w:t>
      </w:r>
      <w:r w:rsidR="004B3DA1" w:rsidRPr="004B3DA1">
        <w:rPr>
          <w:rFonts w:asciiTheme="minorEastAsia" w:hAnsiTheme="minorEastAsia" w:hint="eastAsia"/>
          <w:sz w:val="18"/>
          <w:szCs w:val="18"/>
        </w:rPr>
        <w:t>（押印不要）</w:t>
      </w:r>
    </w:p>
    <w:p w14:paraId="7D0BEAD8" w14:textId="77777777" w:rsidR="00192B55" w:rsidRDefault="00192B55" w:rsidP="00192B55">
      <w:pPr>
        <w:jc w:val="left"/>
        <w:rPr>
          <w:rFonts w:asciiTheme="minorEastAsia" w:hAnsiTheme="minorEastAsia"/>
          <w:sz w:val="22"/>
        </w:rPr>
      </w:pPr>
    </w:p>
    <w:p w14:paraId="4F0EA40E" w14:textId="5770690E" w:rsidR="009A3ADD" w:rsidRPr="009A3ADD" w:rsidRDefault="00192B55" w:rsidP="009A3ADD">
      <w:pPr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="009A3ADD" w:rsidRPr="009A3ADD">
        <w:rPr>
          <w:rFonts w:asciiTheme="minorEastAsia" w:hAnsiTheme="minorEastAsia" w:hint="eastAsia"/>
          <w:sz w:val="20"/>
          <w:szCs w:val="20"/>
        </w:rPr>
        <w:t>近畿</w:t>
      </w:r>
      <w:r w:rsidR="005A5C9F">
        <w:rPr>
          <w:rFonts w:asciiTheme="minorEastAsia" w:hAnsiTheme="minorEastAsia" w:hint="eastAsia"/>
          <w:sz w:val="20"/>
          <w:szCs w:val="20"/>
        </w:rPr>
        <w:t>地方</w:t>
      </w:r>
      <w:r w:rsidR="009A3ADD" w:rsidRPr="009A3ADD">
        <w:rPr>
          <w:rFonts w:asciiTheme="minorEastAsia" w:hAnsiTheme="minorEastAsia" w:hint="eastAsia"/>
          <w:sz w:val="20"/>
          <w:szCs w:val="20"/>
        </w:rPr>
        <w:t>再エネ</w:t>
      </w:r>
      <w:r w:rsidR="00CC0C7C">
        <w:rPr>
          <w:rFonts w:asciiTheme="minorEastAsia" w:hAnsiTheme="minorEastAsia" w:hint="eastAsia"/>
          <w:sz w:val="20"/>
          <w:szCs w:val="20"/>
        </w:rPr>
        <w:t>導入</w:t>
      </w:r>
      <w:r w:rsidR="009A3ADD" w:rsidRPr="009A3ADD">
        <w:rPr>
          <w:rFonts w:asciiTheme="minorEastAsia" w:hAnsiTheme="minorEastAsia" w:hint="eastAsia"/>
          <w:sz w:val="20"/>
          <w:szCs w:val="20"/>
        </w:rPr>
        <w:t>促進</w:t>
      </w:r>
      <w:r w:rsidR="00BD1619">
        <w:rPr>
          <w:rFonts w:asciiTheme="minorEastAsia" w:hAnsiTheme="minorEastAsia" w:hint="eastAsia"/>
          <w:sz w:val="20"/>
          <w:szCs w:val="20"/>
        </w:rPr>
        <w:t>のための</w:t>
      </w:r>
      <w:r w:rsidR="009A3ADD" w:rsidRPr="009A3ADD">
        <w:rPr>
          <w:rFonts w:asciiTheme="minorEastAsia" w:hAnsiTheme="minorEastAsia" w:hint="eastAsia"/>
          <w:sz w:val="20"/>
          <w:szCs w:val="20"/>
        </w:rPr>
        <w:t>協力宣言</w:t>
      </w:r>
      <w:r w:rsidR="00C44255">
        <w:rPr>
          <w:rFonts w:asciiTheme="minorEastAsia" w:hAnsiTheme="minorEastAsia" w:hint="eastAsia"/>
          <w:sz w:val="20"/>
          <w:szCs w:val="20"/>
        </w:rPr>
        <w:t>事業者</w:t>
      </w:r>
      <w:r w:rsidR="009A3ADD" w:rsidRPr="009A3ADD">
        <w:rPr>
          <w:rFonts w:asciiTheme="minorEastAsia" w:hAnsiTheme="minorEastAsia" w:hint="eastAsia"/>
          <w:sz w:val="20"/>
          <w:szCs w:val="20"/>
        </w:rPr>
        <w:t>登録制度実施要綱</w:t>
      </w:r>
      <w:r w:rsidR="009A3ADD">
        <w:rPr>
          <w:rFonts w:asciiTheme="minorEastAsia" w:hAnsiTheme="minorEastAsia" w:hint="eastAsia"/>
          <w:sz w:val="20"/>
          <w:szCs w:val="20"/>
        </w:rPr>
        <w:t>第</w:t>
      </w:r>
      <w:r w:rsidR="00DF4F9F">
        <w:rPr>
          <w:rFonts w:asciiTheme="minorEastAsia" w:hAnsiTheme="minorEastAsia" w:hint="eastAsia"/>
          <w:sz w:val="20"/>
          <w:szCs w:val="20"/>
        </w:rPr>
        <w:t>８</w:t>
      </w:r>
      <w:r w:rsidR="009A3ADD">
        <w:rPr>
          <w:rFonts w:asciiTheme="minorEastAsia" w:hAnsiTheme="minorEastAsia" w:hint="eastAsia"/>
          <w:sz w:val="20"/>
          <w:szCs w:val="20"/>
        </w:rPr>
        <w:t>条の規定により、登録内容を以下のとおり変更したいので届け出ます。</w:t>
      </w:r>
    </w:p>
    <w:p w14:paraId="4D3D520F" w14:textId="7FB89B87" w:rsidR="00192B55" w:rsidRPr="009A3ADD" w:rsidRDefault="00192B55" w:rsidP="00192B55">
      <w:pPr>
        <w:jc w:val="left"/>
        <w:rPr>
          <w:rFonts w:asciiTheme="minorEastAsia" w:hAnsiTheme="minorEastAsia"/>
          <w:sz w:val="20"/>
          <w:szCs w:val="20"/>
        </w:rPr>
      </w:pPr>
    </w:p>
    <w:p w14:paraId="1814C396" w14:textId="609C175A" w:rsidR="00574D6D" w:rsidRPr="00574D6D" w:rsidRDefault="00574D6D" w:rsidP="00574D6D">
      <w:pPr>
        <w:jc w:val="left"/>
        <w:rPr>
          <w:rFonts w:asciiTheme="minorEastAsia" w:hAnsiTheme="minorEastAsia"/>
          <w:sz w:val="22"/>
        </w:rPr>
      </w:pPr>
    </w:p>
    <w:p w14:paraId="2D0A9197" w14:textId="5F33BFC1" w:rsidR="00396F4D" w:rsidRDefault="00574D6D" w:rsidP="00396F4D">
      <w:pPr>
        <w:jc w:val="left"/>
        <w:rPr>
          <w:rFonts w:asciiTheme="minorEastAsia" w:hAnsiTheme="minorEastAsia"/>
          <w:sz w:val="20"/>
          <w:szCs w:val="20"/>
        </w:rPr>
      </w:pPr>
      <w:r w:rsidRPr="00574D6D">
        <w:rPr>
          <w:rFonts w:asciiTheme="minorEastAsia" w:hAnsiTheme="minorEastAsia" w:hint="eastAsia"/>
          <w:sz w:val="20"/>
          <w:szCs w:val="20"/>
        </w:rPr>
        <w:t>１</w:t>
      </w:r>
      <w:r w:rsidR="00396F4D"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="009A3ADD">
        <w:rPr>
          <w:rFonts w:asciiTheme="minorEastAsia" w:hAnsiTheme="minorEastAsia" w:hint="eastAsia"/>
          <w:sz w:val="20"/>
          <w:szCs w:val="20"/>
        </w:rPr>
        <w:t>変更内容</w:t>
      </w:r>
    </w:p>
    <w:p w14:paraId="23BB2DBC" w14:textId="554F7DDB" w:rsidR="009A3ADD" w:rsidRDefault="009A3ADD" w:rsidP="009A3ADD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変更内容について、記入してください。</w:t>
      </w:r>
    </w:p>
    <w:tbl>
      <w:tblPr>
        <w:tblW w:w="921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092"/>
      </w:tblGrid>
      <w:tr w:rsidR="009A3ADD" w:rsidRPr="009A3ADD" w14:paraId="7AC6399C" w14:textId="77777777" w:rsidTr="009A3ADD">
        <w:trPr>
          <w:trHeight w:val="76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D1BC2CF" w14:textId="77777777" w:rsidR="009A3ADD" w:rsidRPr="009A3ADD" w:rsidRDefault="009A3ADD" w:rsidP="009A3A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>変更箇所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D0D8579" w14:textId="77777777" w:rsidR="009A3ADD" w:rsidRPr="009A3ADD" w:rsidRDefault="009A3ADD" w:rsidP="009A3A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A3ADD" w:rsidRPr="009A3ADD" w14:paraId="37E5A76B" w14:textId="77777777" w:rsidTr="009A3ADD">
        <w:trPr>
          <w:trHeight w:val="76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19D20E4" w14:textId="77777777" w:rsidR="009A3ADD" w:rsidRPr="009A3ADD" w:rsidRDefault="009A3ADD" w:rsidP="009A3A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4039130" w14:textId="77777777" w:rsidR="009A3ADD" w:rsidRPr="009A3ADD" w:rsidRDefault="009A3ADD" w:rsidP="009A3A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A3ADD" w:rsidRPr="009A3ADD" w14:paraId="3613CF5E" w14:textId="77777777" w:rsidTr="009A3ADD">
        <w:trPr>
          <w:trHeight w:val="76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0548A91" w14:textId="77777777" w:rsidR="009A3ADD" w:rsidRPr="009A3ADD" w:rsidRDefault="009A3ADD" w:rsidP="009A3A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6549638" w14:textId="77777777" w:rsidR="009A3ADD" w:rsidRPr="009A3ADD" w:rsidRDefault="009A3ADD" w:rsidP="009A3A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5CB9E52D" w14:textId="77777777" w:rsidR="009A3ADD" w:rsidRPr="00574D6D" w:rsidRDefault="009A3ADD" w:rsidP="00396F4D">
      <w:pPr>
        <w:jc w:val="left"/>
        <w:rPr>
          <w:rFonts w:asciiTheme="minorEastAsia" w:hAnsiTheme="minorEastAsia"/>
          <w:sz w:val="20"/>
          <w:szCs w:val="20"/>
        </w:rPr>
      </w:pPr>
    </w:p>
    <w:p w14:paraId="2DC5B426" w14:textId="77777777" w:rsidR="00574D6D" w:rsidRDefault="00574D6D">
      <w:pPr>
        <w:rPr>
          <w:rFonts w:asciiTheme="minorEastAsia" w:hAnsiTheme="minorEastAsia"/>
          <w:sz w:val="20"/>
          <w:szCs w:val="20"/>
        </w:rPr>
      </w:pPr>
    </w:p>
    <w:p w14:paraId="4EDD3816" w14:textId="1E1CBB39" w:rsidR="00574D6D" w:rsidRPr="00574D6D" w:rsidRDefault="009A3AD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574D6D" w:rsidRPr="00574D6D">
        <w:rPr>
          <w:rFonts w:asciiTheme="minorEastAsia" w:hAnsiTheme="minorEastAsia" w:hint="eastAsia"/>
          <w:sz w:val="20"/>
          <w:szCs w:val="20"/>
        </w:rPr>
        <w:t xml:space="preserve">　担当者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1276"/>
        <w:gridCol w:w="2522"/>
        <w:gridCol w:w="720"/>
        <w:gridCol w:w="4666"/>
      </w:tblGrid>
      <w:tr w:rsidR="00DA4FBD" w:rsidRPr="00574D6D" w14:paraId="289BC9C0" w14:textId="0CA29189" w:rsidTr="00D2697A">
        <w:trPr>
          <w:trHeight w:val="41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1655A" w14:textId="4AC2D34A" w:rsidR="00DA4FBD" w:rsidRPr="00574D6D" w:rsidRDefault="00DA4FBD" w:rsidP="00DA4FB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bookmarkStart w:id="0" w:name="_Hlk185526585"/>
            <w:r w:rsidRPr="00574D6D">
              <w:rPr>
                <w:rFonts w:asciiTheme="minorEastAsia" w:hAnsiTheme="minorEastAsia" w:hint="eastAsia"/>
                <w:sz w:val="16"/>
                <w:szCs w:val="16"/>
              </w:rPr>
              <w:t>部署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・役職</w:t>
            </w:r>
          </w:p>
        </w:tc>
        <w:tc>
          <w:tcPr>
            <w:tcW w:w="252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7A29A0" w14:textId="77777777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E81F44" w14:textId="0B6C1A93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3B5E0C0" w14:textId="6DE9D6F3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4FBD" w:rsidRPr="00574D6D" w14:paraId="7E0103E0" w14:textId="70F73932" w:rsidTr="00D2697A">
        <w:trPr>
          <w:trHeight w:val="41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8CC952" w14:textId="6B35CC37" w:rsidR="00DA4FBD" w:rsidRPr="00574D6D" w:rsidRDefault="00DA4FBD" w:rsidP="00DA4FB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TEL</w:t>
            </w:r>
          </w:p>
        </w:tc>
        <w:tc>
          <w:tcPr>
            <w:tcW w:w="2522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413FDEC" w14:textId="77777777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67E68C" w14:textId="0433B430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/>
                <w:sz w:val="16"/>
                <w:szCs w:val="16"/>
              </w:rPr>
              <w:t>E-MAIL</w:t>
            </w:r>
          </w:p>
        </w:tc>
        <w:tc>
          <w:tcPr>
            <w:tcW w:w="46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A14CB" w14:textId="77777777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</w:tbl>
    <w:p w14:paraId="2C014BE4" w14:textId="1F194B1E" w:rsidR="00574D6D" w:rsidRPr="00574D6D" w:rsidRDefault="00574D6D">
      <w:pPr>
        <w:rPr>
          <w:rFonts w:asciiTheme="minorEastAsia" w:hAnsiTheme="minorEastAsia"/>
          <w:sz w:val="20"/>
          <w:szCs w:val="20"/>
        </w:rPr>
      </w:pPr>
    </w:p>
    <w:sectPr w:rsidR="00574D6D" w:rsidRPr="00574D6D" w:rsidSect="00DA4FBD">
      <w:pgSz w:w="11906" w:h="16838"/>
      <w:pgMar w:top="709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1DE1A" w14:textId="77777777" w:rsidR="00F46C96" w:rsidRDefault="00F46C96" w:rsidP="00192B55">
      <w:r>
        <w:separator/>
      </w:r>
    </w:p>
  </w:endnote>
  <w:endnote w:type="continuationSeparator" w:id="0">
    <w:p w14:paraId="70738AFC" w14:textId="77777777" w:rsidR="00F46C96" w:rsidRDefault="00F46C96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E8D5" w14:textId="77777777" w:rsidR="00F46C96" w:rsidRDefault="00F46C96" w:rsidP="00192B55">
      <w:r>
        <w:separator/>
      </w:r>
    </w:p>
  </w:footnote>
  <w:footnote w:type="continuationSeparator" w:id="0">
    <w:p w14:paraId="7CFC579F" w14:textId="77777777" w:rsidR="00F46C96" w:rsidRDefault="00F46C96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D"/>
    <w:rsid w:val="00004496"/>
    <w:rsid w:val="000075DC"/>
    <w:rsid w:val="00010821"/>
    <w:rsid w:val="000319FB"/>
    <w:rsid w:val="00036D78"/>
    <w:rsid w:val="00041C6D"/>
    <w:rsid w:val="0004377D"/>
    <w:rsid w:val="000535C3"/>
    <w:rsid w:val="000571E9"/>
    <w:rsid w:val="00064AAC"/>
    <w:rsid w:val="0007158D"/>
    <w:rsid w:val="000855C3"/>
    <w:rsid w:val="00086786"/>
    <w:rsid w:val="00092383"/>
    <w:rsid w:val="0009561E"/>
    <w:rsid w:val="000A69DC"/>
    <w:rsid w:val="000C59D6"/>
    <w:rsid w:val="000D2098"/>
    <w:rsid w:val="000E7888"/>
    <w:rsid w:val="000F632D"/>
    <w:rsid w:val="00101D37"/>
    <w:rsid w:val="00157851"/>
    <w:rsid w:val="0016773F"/>
    <w:rsid w:val="00173191"/>
    <w:rsid w:val="00180F0A"/>
    <w:rsid w:val="001811BD"/>
    <w:rsid w:val="00192B55"/>
    <w:rsid w:val="001A7266"/>
    <w:rsid w:val="001B151E"/>
    <w:rsid w:val="001B2C25"/>
    <w:rsid w:val="002167F3"/>
    <w:rsid w:val="002329CF"/>
    <w:rsid w:val="00240C82"/>
    <w:rsid w:val="00256A1F"/>
    <w:rsid w:val="00261F71"/>
    <w:rsid w:val="002628DE"/>
    <w:rsid w:val="00275B4F"/>
    <w:rsid w:val="002B3C65"/>
    <w:rsid w:val="002D0EC8"/>
    <w:rsid w:val="0031444C"/>
    <w:rsid w:val="00322E1C"/>
    <w:rsid w:val="00327ADB"/>
    <w:rsid w:val="0035169C"/>
    <w:rsid w:val="00351C81"/>
    <w:rsid w:val="00360E4D"/>
    <w:rsid w:val="00396991"/>
    <w:rsid w:val="00396F4D"/>
    <w:rsid w:val="003A0A74"/>
    <w:rsid w:val="003E147C"/>
    <w:rsid w:val="003E2ACD"/>
    <w:rsid w:val="003E68BE"/>
    <w:rsid w:val="00410E06"/>
    <w:rsid w:val="004166F2"/>
    <w:rsid w:val="00423C38"/>
    <w:rsid w:val="00432FFE"/>
    <w:rsid w:val="00444FFF"/>
    <w:rsid w:val="00464B06"/>
    <w:rsid w:val="00472376"/>
    <w:rsid w:val="004805A2"/>
    <w:rsid w:val="00480C09"/>
    <w:rsid w:val="00487D8F"/>
    <w:rsid w:val="00496367"/>
    <w:rsid w:val="004A1DB7"/>
    <w:rsid w:val="004A73ED"/>
    <w:rsid w:val="004B3DA1"/>
    <w:rsid w:val="004B72CF"/>
    <w:rsid w:val="004C3F4D"/>
    <w:rsid w:val="004D3D9A"/>
    <w:rsid w:val="005121B6"/>
    <w:rsid w:val="00530A2E"/>
    <w:rsid w:val="00574D6D"/>
    <w:rsid w:val="0058249B"/>
    <w:rsid w:val="00591D9C"/>
    <w:rsid w:val="005A5C9F"/>
    <w:rsid w:val="005E5351"/>
    <w:rsid w:val="005F214C"/>
    <w:rsid w:val="00621385"/>
    <w:rsid w:val="00623529"/>
    <w:rsid w:val="006344CA"/>
    <w:rsid w:val="00637F41"/>
    <w:rsid w:val="006A43B5"/>
    <w:rsid w:val="006D479E"/>
    <w:rsid w:val="00703D02"/>
    <w:rsid w:val="0070463D"/>
    <w:rsid w:val="00713310"/>
    <w:rsid w:val="00721C5D"/>
    <w:rsid w:val="00764D2B"/>
    <w:rsid w:val="00766DA8"/>
    <w:rsid w:val="0076767D"/>
    <w:rsid w:val="007841E3"/>
    <w:rsid w:val="007905B1"/>
    <w:rsid w:val="0079299E"/>
    <w:rsid w:val="00795F28"/>
    <w:rsid w:val="007A7703"/>
    <w:rsid w:val="007B489B"/>
    <w:rsid w:val="007B74AD"/>
    <w:rsid w:val="007D342D"/>
    <w:rsid w:val="007E4828"/>
    <w:rsid w:val="007F7B36"/>
    <w:rsid w:val="008076BE"/>
    <w:rsid w:val="00822D78"/>
    <w:rsid w:val="0085320F"/>
    <w:rsid w:val="0085412C"/>
    <w:rsid w:val="00877408"/>
    <w:rsid w:val="00886627"/>
    <w:rsid w:val="008A66A9"/>
    <w:rsid w:val="008D24BD"/>
    <w:rsid w:val="008D7A67"/>
    <w:rsid w:val="008F4FF3"/>
    <w:rsid w:val="00903207"/>
    <w:rsid w:val="0091015B"/>
    <w:rsid w:val="00924D65"/>
    <w:rsid w:val="0094043F"/>
    <w:rsid w:val="009A3ADD"/>
    <w:rsid w:val="009F3377"/>
    <w:rsid w:val="009F63BA"/>
    <w:rsid w:val="00A075F0"/>
    <w:rsid w:val="00A30C25"/>
    <w:rsid w:val="00A53CDF"/>
    <w:rsid w:val="00A57376"/>
    <w:rsid w:val="00AC6D32"/>
    <w:rsid w:val="00B0079A"/>
    <w:rsid w:val="00B12D83"/>
    <w:rsid w:val="00B1408F"/>
    <w:rsid w:val="00B542EF"/>
    <w:rsid w:val="00BB623B"/>
    <w:rsid w:val="00BC54F2"/>
    <w:rsid w:val="00BD1619"/>
    <w:rsid w:val="00BD50B1"/>
    <w:rsid w:val="00BE4067"/>
    <w:rsid w:val="00C14C05"/>
    <w:rsid w:val="00C44255"/>
    <w:rsid w:val="00C4658A"/>
    <w:rsid w:val="00C50263"/>
    <w:rsid w:val="00C716E4"/>
    <w:rsid w:val="00C761FE"/>
    <w:rsid w:val="00CC0C7C"/>
    <w:rsid w:val="00CC5FE3"/>
    <w:rsid w:val="00D2501A"/>
    <w:rsid w:val="00D2697A"/>
    <w:rsid w:val="00D86F36"/>
    <w:rsid w:val="00D95B66"/>
    <w:rsid w:val="00DA4FBD"/>
    <w:rsid w:val="00DA6370"/>
    <w:rsid w:val="00DB4C91"/>
    <w:rsid w:val="00DE66F0"/>
    <w:rsid w:val="00DF4F9F"/>
    <w:rsid w:val="00DF7C6E"/>
    <w:rsid w:val="00E006DC"/>
    <w:rsid w:val="00E31524"/>
    <w:rsid w:val="00E44887"/>
    <w:rsid w:val="00E66D32"/>
    <w:rsid w:val="00EB2830"/>
    <w:rsid w:val="00EB59B6"/>
    <w:rsid w:val="00EB59DE"/>
    <w:rsid w:val="00EB68E2"/>
    <w:rsid w:val="00EE4C80"/>
    <w:rsid w:val="00EF4E77"/>
    <w:rsid w:val="00F23C2D"/>
    <w:rsid w:val="00F240C8"/>
    <w:rsid w:val="00F46C96"/>
    <w:rsid w:val="00F62528"/>
    <w:rsid w:val="00F75487"/>
    <w:rsid w:val="00F9035D"/>
    <w:rsid w:val="00FA4870"/>
    <w:rsid w:val="00FC1759"/>
    <w:rsid w:val="00FC3FFA"/>
    <w:rsid w:val="00FD0A1A"/>
    <w:rsid w:val="00FD73EF"/>
    <w:rsid w:val="00FD78A9"/>
    <w:rsid w:val="00FE3795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57787"/>
  <w15:docId w15:val="{49F8F630-377C-4564-AB67-4300875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27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E167-B675-4BD9-8EE3-B48774F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（様式第１号）登録申請書</vt:lpstr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